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71997" w14:textId="26FEC374" w:rsidR="0001621F" w:rsidRPr="0001621F" w:rsidRDefault="0001621F" w:rsidP="0001621F">
      <w:pPr>
        <w:ind w:left="4956"/>
        <w:rPr>
          <w:kern w:val="1"/>
        </w:rPr>
      </w:pPr>
      <w:r w:rsidRPr="0001621F">
        <w:rPr>
          <w:kern w:val="1"/>
        </w:rPr>
        <w:t>Grojec, dnia   0</w:t>
      </w:r>
      <w:r w:rsidR="00867F25">
        <w:rPr>
          <w:kern w:val="1"/>
        </w:rPr>
        <w:t>6</w:t>
      </w:r>
      <w:r w:rsidRPr="0001621F">
        <w:rPr>
          <w:kern w:val="1"/>
        </w:rPr>
        <w:t xml:space="preserve"> </w:t>
      </w:r>
      <w:r>
        <w:rPr>
          <w:kern w:val="1"/>
        </w:rPr>
        <w:t>marzec</w:t>
      </w:r>
      <w:r w:rsidRPr="0001621F">
        <w:rPr>
          <w:kern w:val="1"/>
        </w:rPr>
        <w:t xml:space="preserve"> 2025r.</w:t>
      </w:r>
    </w:p>
    <w:p w14:paraId="0A8D70C1" w14:textId="77777777" w:rsidR="0001621F" w:rsidRPr="0001621F" w:rsidRDefault="0001621F" w:rsidP="0001621F">
      <w:pPr>
        <w:rPr>
          <w:kern w:val="1"/>
        </w:rPr>
      </w:pPr>
    </w:p>
    <w:p w14:paraId="6F2B46BF" w14:textId="77777777" w:rsidR="0001621F" w:rsidRPr="0001621F" w:rsidRDefault="0001621F" w:rsidP="0001621F">
      <w:pPr>
        <w:jc w:val="center"/>
        <w:rPr>
          <w:kern w:val="1"/>
        </w:rPr>
      </w:pPr>
      <w:r w:rsidRPr="0001621F">
        <w:rPr>
          <w:kern w:val="1"/>
        </w:rPr>
        <w:t xml:space="preserve">Dyrektor </w:t>
      </w:r>
    </w:p>
    <w:p w14:paraId="6A45F4C9" w14:textId="77777777" w:rsidR="0001621F" w:rsidRPr="0001621F" w:rsidRDefault="0001621F" w:rsidP="0001621F">
      <w:pPr>
        <w:jc w:val="center"/>
        <w:rPr>
          <w:kern w:val="1"/>
        </w:rPr>
      </w:pPr>
      <w:r w:rsidRPr="0001621F">
        <w:rPr>
          <w:kern w:val="1"/>
        </w:rPr>
        <w:t xml:space="preserve">Powiatowych Zakładów </w:t>
      </w:r>
    </w:p>
    <w:p w14:paraId="18CCB656" w14:textId="77777777" w:rsidR="0001621F" w:rsidRPr="0001621F" w:rsidRDefault="0001621F" w:rsidP="0001621F">
      <w:pPr>
        <w:jc w:val="center"/>
        <w:rPr>
          <w:kern w:val="1"/>
        </w:rPr>
      </w:pPr>
      <w:r w:rsidRPr="0001621F">
        <w:rPr>
          <w:kern w:val="1"/>
        </w:rPr>
        <w:t>Opiekuńczo – Leczniczych w Grojcu</w:t>
      </w:r>
    </w:p>
    <w:p w14:paraId="007BC9A1" w14:textId="77777777" w:rsidR="0001621F" w:rsidRPr="0001621F" w:rsidRDefault="0001621F" w:rsidP="0001621F">
      <w:pPr>
        <w:jc w:val="center"/>
        <w:rPr>
          <w:kern w:val="1"/>
        </w:rPr>
      </w:pPr>
      <w:r w:rsidRPr="0001621F">
        <w:rPr>
          <w:kern w:val="1"/>
        </w:rPr>
        <w:t>Aleja Ogrodowa 1 (PZOL)</w:t>
      </w:r>
    </w:p>
    <w:p w14:paraId="27F2C46F" w14:textId="77777777" w:rsidR="0001621F" w:rsidRPr="0001621F" w:rsidRDefault="0001621F" w:rsidP="0001621F">
      <w:pPr>
        <w:jc w:val="center"/>
        <w:rPr>
          <w:kern w:val="1"/>
        </w:rPr>
      </w:pPr>
    </w:p>
    <w:p w14:paraId="2766B0D7" w14:textId="77777777" w:rsidR="0001621F" w:rsidRPr="0001621F" w:rsidRDefault="0001621F" w:rsidP="0001621F">
      <w:pPr>
        <w:jc w:val="both"/>
        <w:rPr>
          <w:kern w:val="1"/>
        </w:rPr>
      </w:pPr>
    </w:p>
    <w:p w14:paraId="299AF745" w14:textId="70DBE529" w:rsidR="0001621F" w:rsidRPr="0001621F" w:rsidRDefault="0001621F" w:rsidP="0001621F">
      <w:pPr>
        <w:jc w:val="both"/>
        <w:rPr>
          <w:kern w:val="1"/>
        </w:rPr>
      </w:pPr>
      <w:r w:rsidRPr="0001621F">
        <w:rPr>
          <w:kern w:val="1"/>
        </w:rPr>
        <w:t xml:space="preserve">działając na podstawie art. 26 </w:t>
      </w:r>
      <w:r w:rsidRPr="0001621F">
        <w:rPr>
          <w:rFonts w:eastAsia="Lucida Sans Unicode" w:cs="Tahoma"/>
          <w:kern w:val="1"/>
          <w:lang w:eastAsia="pl-PL" w:bidi="pl-PL"/>
        </w:rPr>
        <w:t>ustawy z dnia 15 kwietnia 2011 r. o działalności leczniczej</w:t>
      </w:r>
      <w:r w:rsidRPr="0001621F">
        <w:rPr>
          <w:kern w:val="1"/>
        </w:rPr>
        <w:t xml:space="preserve"> </w:t>
      </w:r>
      <w:r w:rsidRPr="0001621F">
        <w:rPr>
          <w:bCs/>
          <w:kern w:val="1"/>
        </w:rPr>
        <w:t>ogłasza  konkurs na  udzielanie świadczeń zdrowotnych</w:t>
      </w:r>
      <w:r w:rsidRPr="0001621F">
        <w:rPr>
          <w:kern w:val="1"/>
        </w:rPr>
        <w:t xml:space="preserve"> dla podmiotów wykonujących działalność leczniczą lub osób legitymujących się nabyciem fachowych kwalifikacji do udzielania świadczeń zdrowotnych w zakresie </w:t>
      </w:r>
      <w:r w:rsidRPr="0001621F">
        <w:rPr>
          <w:b/>
          <w:bCs/>
          <w:kern w:val="1"/>
          <w:u w:val="single"/>
        </w:rPr>
        <w:t>psychologii</w:t>
      </w:r>
      <w:r w:rsidRPr="0001621F">
        <w:rPr>
          <w:kern w:val="1"/>
        </w:rPr>
        <w:t xml:space="preserve"> i zaprasza  do składania dokumentów aplikacyjnych.</w:t>
      </w:r>
    </w:p>
    <w:p w14:paraId="390CD504" w14:textId="77777777" w:rsidR="0001621F" w:rsidRPr="0001621F" w:rsidRDefault="0001621F" w:rsidP="0001621F">
      <w:pPr>
        <w:rPr>
          <w:rFonts w:eastAsia="Lucida Sans Unicode" w:cs="Tahoma"/>
          <w:kern w:val="1"/>
          <w:lang w:eastAsia="pl-PL" w:bidi="pl-PL"/>
        </w:rPr>
      </w:pPr>
    </w:p>
    <w:p w14:paraId="3C54CC76" w14:textId="77777777" w:rsidR="0001621F" w:rsidRPr="0001621F" w:rsidRDefault="0001621F" w:rsidP="0001621F">
      <w:pPr>
        <w:jc w:val="center"/>
        <w:rPr>
          <w:b/>
          <w:bCs/>
          <w:kern w:val="1"/>
        </w:rPr>
      </w:pPr>
    </w:p>
    <w:p w14:paraId="1C34B079" w14:textId="292EDC79" w:rsidR="0001621F" w:rsidRPr="0001621F" w:rsidRDefault="0001621F" w:rsidP="0001621F">
      <w:pPr>
        <w:rPr>
          <w:bCs/>
          <w:kern w:val="1"/>
        </w:rPr>
      </w:pPr>
      <w:r w:rsidRPr="0001621F">
        <w:rPr>
          <w:kern w:val="1"/>
        </w:rPr>
        <w:t xml:space="preserve">1.Przedmiot konkursu obejmuje świadczenia </w:t>
      </w:r>
      <w:r w:rsidR="007B3AEE">
        <w:rPr>
          <w:kern w:val="1"/>
        </w:rPr>
        <w:t xml:space="preserve">zdrowotne udzielane przez </w:t>
      </w:r>
      <w:r w:rsidRPr="0001621F">
        <w:rPr>
          <w:kern w:val="1"/>
        </w:rPr>
        <w:t>p</w:t>
      </w:r>
      <w:r>
        <w:rPr>
          <w:kern w:val="1"/>
        </w:rPr>
        <w:t>sychologa</w:t>
      </w:r>
      <w:r w:rsidRPr="0001621F">
        <w:rPr>
          <w:kern w:val="1"/>
        </w:rPr>
        <w:t>.</w:t>
      </w:r>
    </w:p>
    <w:p w14:paraId="2C62D120" w14:textId="77777777" w:rsidR="0001621F" w:rsidRPr="0001621F" w:rsidRDefault="0001621F" w:rsidP="0001621F">
      <w:pPr>
        <w:rPr>
          <w:bCs/>
          <w:kern w:val="1"/>
        </w:rPr>
      </w:pPr>
    </w:p>
    <w:p w14:paraId="65FD70D2" w14:textId="16F05CDB" w:rsidR="0001621F" w:rsidRDefault="0001621F" w:rsidP="0001621F">
      <w:pPr>
        <w:rPr>
          <w:bCs/>
          <w:kern w:val="1"/>
        </w:rPr>
      </w:pPr>
      <w:r w:rsidRPr="0001621F">
        <w:rPr>
          <w:kern w:val="1"/>
        </w:rPr>
        <w:t>2.Okres o</w:t>
      </w:r>
      <w:r w:rsidRPr="0001621F">
        <w:rPr>
          <w:bCs/>
          <w:kern w:val="1"/>
        </w:rPr>
        <w:t xml:space="preserve">bowiązywania umowy: </w:t>
      </w:r>
      <w:r>
        <w:rPr>
          <w:bCs/>
          <w:kern w:val="1"/>
        </w:rPr>
        <w:t xml:space="preserve">umowa na zastępstwo </w:t>
      </w:r>
      <w:r w:rsidR="00867F25">
        <w:rPr>
          <w:bCs/>
          <w:kern w:val="1"/>
        </w:rPr>
        <w:t>(</w:t>
      </w:r>
      <w:r w:rsidR="003665FB">
        <w:rPr>
          <w:bCs/>
          <w:kern w:val="1"/>
        </w:rPr>
        <w:t>za osobę przebywającą na urlopie macierzyńskim a później na urlopie rodzicielskim</w:t>
      </w:r>
      <w:r w:rsidR="00867F25">
        <w:rPr>
          <w:bCs/>
          <w:kern w:val="1"/>
        </w:rPr>
        <w:t>)</w:t>
      </w:r>
      <w:r w:rsidR="003665FB">
        <w:rPr>
          <w:bCs/>
          <w:kern w:val="1"/>
        </w:rPr>
        <w:t>.</w:t>
      </w:r>
    </w:p>
    <w:p w14:paraId="5B3E06CC" w14:textId="77777777" w:rsidR="006B1B4F" w:rsidRPr="006B1B4F" w:rsidRDefault="006B1B4F" w:rsidP="006B1B4F">
      <w:pPr>
        <w:rPr>
          <w:bCs/>
          <w:kern w:val="1"/>
        </w:rPr>
      </w:pPr>
      <w:r w:rsidRPr="006B1B4F">
        <w:rPr>
          <w:bCs/>
          <w:kern w:val="1"/>
        </w:rPr>
        <w:t>Dopuszcza się wybór wiecej niż jednego kandydata.</w:t>
      </w:r>
    </w:p>
    <w:p w14:paraId="4334A656" w14:textId="10B02F73" w:rsidR="003665FB" w:rsidRPr="0001621F" w:rsidRDefault="006B1B4F" w:rsidP="0001621F">
      <w:pPr>
        <w:rPr>
          <w:bCs/>
          <w:kern w:val="2"/>
          <w:lang w:eastAsia="zh-CN"/>
        </w:rPr>
      </w:pPr>
      <w:r w:rsidRPr="006B1B4F">
        <w:rPr>
          <w:bCs/>
          <w:kern w:val="1"/>
        </w:rPr>
        <w:t>Forma zatruudnienia:  umowa o pracę lub umowa cywilno-prawna-do uzgodnienia z kandydatem.</w:t>
      </w:r>
    </w:p>
    <w:p w14:paraId="46DE0AF8" w14:textId="77777777" w:rsidR="0001621F" w:rsidRPr="0001621F" w:rsidRDefault="0001621F" w:rsidP="0001621F">
      <w:pPr>
        <w:rPr>
          <w:bCs/>
          <w:kern w:val="2"/>
          <w:lang w:eastAsia="zh-CN"/>
        </w:rPr>
      </w:pPr>
    </w:p>
    <w:p w14:paraId="4F57AE66" w14:textId="48C541FE" w:rsidR="0001621F" w:rsidRPr="0001621F" w:rsidRDefault="0001621F" w:rsidP="0001621F">
      <w:pPr>
        <w:rPr>
          <w:kern w:val="2"/>
          <w:sz w:val="20"/>
          <w:szCs w:val="20"/>
          <w:lang w:eastAsia="zh-CN"/>
        </w:rPr>
      </w:pPr>
      <w:r w:rsidRPr="0001621F">
        <w:rPr>
          <w:bCs/>
          <w:kern w:val="2"/>
          <w:lang w:eastAsia="zh-CN"/>
        </w:rPr>
        <w:t>3.</w:t>
      </w:r>
      <w:r w:rsidR="003665FB">
        <w:rPr>
          <w:bCs/>
          <w:kern w:val="2"/>
          <w:lang w:eastAsia="zh-CN"/>
        </w:rPr>
        <w:t>Wymagany w</w:t>
      </w:r>
      <w:r>
        <w:rPr>
          <w:bCs/>
          <w:kern w:val="2"/>
          <w:lang w:eastAsia="zh-CN"/>
        </w:rPr>
        <w:t>ymiar etatu</w:t>
      </w:r>
      <w:r w:rsidR="003665FB">
        <w:rPr>
          <w:bCs/>
          <w:kern w:val="2"/>
          <w:lang w:eastAsia="zh-CN"/>
        </w:rPr>
        <w:t xml:space="preserve"> to</w:t>
      </w:r>
      <w:r>
        <w:rPr>
          <w:bCs/>
          <w:kern w:val="2"/>
          <w:lang w:eastAsia="zh-CN"/>
        </w:rPr>
        <w:t xml:space="preserve"> </w:t>
      </w:r>
      <w:r w:rsidRPr="0001621F">
        <w:rPr>
          <w:bCs/>
          <w:kern w:val="2"/>
          <w:lang w:eastAsia="zh-CN"/>
        </w:rPr>
        <w:t>0,6</w:t>
      </w:r>
      <w:r>
        <w:rPr>
          <w:bCs/>
          <w:kern w:val="2"/>
          <w:lang w:eastAsia="zh-CN"/>
        </w:rPr>
        <w:t>7</w:t>
      </w:r>
      <w:r w:rsidRPr="0001621F">
        <w:rPr>
          <w:bCs/>
          <w:kern w:val="2"/>
          <w:lang w:eastAsia="zh-CN"/>
        </w:rPr>
        <w:t xml:space="preserve"> </w:t>
      </w:r>
      <w:r w:rsidR="003665FB">
        <w:rPr>
          <w:bCs/>
          <w:kern w:val="2"/>
          <w:lang w:eastAsia="zh-CN"/>
        </w:rPr>
        <w:t>(</w:t>
      </w:r>
      <w:r>
        <w:rPr>
          <w:bCs/>
          <w:kern w:val="2"/>
          <w:lang w:eastAsia="zh-CN"/>
        </w:rPr>
        <w:t xml:space="preserve">średnio </w:t>
      </w:r>
      <w:r w:rsidR="003665FB">
        <w:rPr>
          <w:bCs/>
          <w:kern w:val="2"/>
          <w:lang w:eastAsia="zh-CN"/>
        </w:rPr>
        <w:t>107 godzin miesięcznie</w:t>
      </w:r>
      <w:r w:rsidRPr="0001621F">
        <w:rPr>
          <w:bCs/>
          <w:kern w:val="2"/>
          <w:lang w:eastAsia="zh-CN"/>
        </w:rPr>
        <w:t>.</w:t>
      </w:r>
      <w:r w:rsidR="003665FB">
        <w:rPr>
          <w:bCs/>
          <w:kern w:val="2"/>
          <w:lang w:eastAsia="zh-CN"/>
        </w:rPr>
        <w:t>)</w:t>
      </w:r>
    </w:p>
    <w:p w14:paraId="2E25CFFF" w14:textId="77777777" w:rsidR="007B3AEE" w:rsidRPr="007B3AEE" w:rsidRDefault="007B3AEE" w:rsidP="007B3AEE">
      <w:pPr>
        <w:rPr>
          <w:kern w:val="1"/>
          <w:sz w:val="22"/>
          <w:szCs w:val="22"/>
        </w:rPr>
      </w:pPr>
      <w:r w:rsidRPr="007B3AEE">
        <w:rPr>
          <w:kern w:val="1"/>
          <w:sz w:val="22"/>
          <w:szCs w:val="22"/>
        </w:rPr>
        <w:t>Dopuszcza się składanie dokumentów na niepełną ilość godzin miesięcznie/część godzin.</w:t>
      </w:r>
    </w:p>
    <w:p w14:paraId="71CA64E1" w14:textId="77777777" w:rsidR="0001621F" w:rsidRPr="0001621F" w:rsidRDefault="0001621F" w:rsidP="0001621F">
      <w:pPr>
        <w:rPr>
          <w:kern w:val="1"/>
        </w:rPr>
      </w:pPr>
      <w:bookmarkStart w:id="0" w:name="_GoBack"/>
      <w:bookmarkEnd w:id="0"/>
    </w:p>
    <w:p w14:paraId="7C8D062B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 xml:space="preserve">4.Kandydaci mogą zapoznać się ze </w:t>
      </w:r>
      <w:bookmarkStart w:id="1" w:name="_Hlk188342126"/>
      <w:r w:rsidRPr="0001621F">
        <w:rPr>
          <w:kern w:val="1"/>
        </w:rPr>
        <w:t xml:space="preserve">Szczegółowymi Warunkami Konkursu </w:t>
      </w:r>
      <w:bookmarkEnd w:id="1"/>
    </w:p>
    <w:p w14:paraId="49329855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 xml:space="preserve">-na stronie internetowej Zamawiającego </w:t>
      </w:r>
      <w:hyperlink r:id="rId5" w:history="1">
        <w:r w:rsidRPr="0001621F">
          <w:rPr>
            <w:color w:val="0000FF"/>
            <w:kern w:val="1"/>
            <w:u w:val="single"/>
          </w:rPr>
          <w:t>www.pzolgrojec.pl</w:t>
        </w:r>
      </w:hyperlink>
    </w:p>
    <w:p w14:paraId="350AC055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-w siedzibie Zamawiającego kierując się do Pani Ewy Chowaniec w godzinach od 07:00 do 14:35 od poniedziałku do piątku tel.783580500</w:t>
      </w:r>
    </w:p>
    <w:p w14:paraId="78815358" w14:textId="77777777" w:rsidR="0001621F" w:rsidRPr="0001621F" w:rsidRDefault="0001621F" w:rsidP="0001621F">
      <w:pPr>
        <w:rPr>
          <w:kern w:val="1"/>
          <w:sz w:val="20"/>
          <w:szCs w:val="20"/>
        </w:rPr>
      </w:pPr>
    </w:p>
    <w:p w14:paraId="14674857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5.</w:t>
      </w:r>
      <w:bookmarkStart w:id="2" w:name="_Hlk188356913"/>
      <w:r w:rsidRPr="0001621F">
        <w:rPr>
          <w:kern w:val="1"/>
        </w:rPr>
        <w:t>Dokumenty o których mowa w pkt.4 Szczegółowych Warunków Konkursu należy złożyć osobiście w siedzibie PZOL w kadrach lub drogą pocztową na adres</w:t>
      </w:r>
    </w:p>
    <w:p w14:paraId="594EDE56" w14:textId="4AEE5E89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Powiatowe Zak</w:t>
      </w:r>
      <w:r w:rsidR="008334B2">
        <w:rPr>
          <w:kern w:val="1"/>
        </w:rPr>
        <w:t>ł</w:t>
      </w:r>
      <w:r w:rsidRPr="0001621F">
        <w:rPr>
          <w:kern w:val="1"/>
        </w:rPr>
        <w:t>ady Opiekuńczo-Lecznicze w Grojcu</w:t>
      </w:r>
    </w:p>
    <w:p w14:paraId="41B473F1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Aleja Ogrodowa 1</w:t>
      </w:r>
    </w:p>
    <w:p w14:paraId="42D0B134" w14:textId="77777777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32-615 Grojec</w:t>
      </w:r>
    </w:p>
    <w:p w14:paraId="5B2AEAC3" w14:textId="24BB7970" w:rsidR="0001621F" w:rsidRPr="0001621F" w:rsidRDefault="0001621F" w:rsidP="0001621F">
      <w:pPr>
        <w:rPr>
          <w:kern w:val="1"/>
        </w:rPr>
      </w:pPr>
      <w:r w:rsidRPr="0001621F">
        <w:rPr>
          <w:kern w:val="1"/>
        </w:rPr>
        <w:t>Na  kopercie kandydat umieszcza swoje imię i nazwisko</w:t>
      </w:r>
      <w:r w:rsidR="007B3AEE">
        <w:rPr>
          <w:kern w:val="1"/>
        </w:rPr>
        <w:t>,</w:t>
      </w:r>
      <w:r w:rsidRPr="0001621F">
        <w:rPr>
          <w:kern w:val="1"/>
        </w:rPr>
        <w:t xml:space="preserve"> nr telefonu  a także adnotację o treści:</w:t>
      </w:r>
    </w:p>
    <w:p w14:paraId="187D10A3" w14:textId="1AC855B2" w:rsidR="0001621F" w:rsidRPr="0001621F" w:rsidRDefault="0001621F" w:rsidP="0001621F">
      <w:pPr>
        <w:jc w:val="center"/>
        <w:rPr>
          <w:b/>
          <w:kern w:val="1"/>
        </w:rPr>
      </w:pPr>
      <w:r w:rsidRPr="0001621F">
        <w:rPr>
          <w:b/>
          <w:kern w:val="1"/>
        </w:rPr>
        <w:t>„</w:t>
      </w:r>
      <w:r w:rsidRPr="0001621F">
        <w:rPr>
          <w:b/>
          <w:kern w:val="2"/>
          <w:u w:val="single"/>
          <w:lang w:eastAsia="zh-CN"/>
        </w:rPr>
        <w:t>Oferta na świadczenia p</w:t>
      </w:r>
      <w:r w:rsidR="00E74C81">
        <w:rPr>
          <w:b/>
          <w:kern w:val="2"/>
          <w:u w:val="single"/>
          <w:lang w:eastAsia="zh-CN"/>
        </w:rPr>
        <w:t>sychologa</w:t>
      </w:r>
      <w:r w:rsidRPr="0001621F">
        <w:rPr>
          <w:b/>
          <w:kern w:val="1"/>
        </w:rPr>
        <w:t xml:space="preserve"> ”</w:t>
      </w:r>
    </w:p>
    <w:bookmarkEnd w:id="2"/>
    <w:p w14:paraId="10F3EFDF" w14:textId="77777777" w:rsidR="0001621F" w:rsidRPr="0001621F" w:rsidRDefault="0001621F" w:rsidP="0001621F">
      <w:pPr>
        <w:tabs>
          <w:tab w:val="left" w:pos="0"/>
        </w:tabs>
        <w:jc w:val="both"/>
        <w:rPr>
          <w:kern w:val="1"/>
        </w:rPr>
      </w:pPr>
      <w:r w:rsidRPr="0001621F">
        <w:rPr>
          <w:kern w:val="1"/>
        </w:rPr>
        <w:t xml:space="preserve">                            </w:t>
      </w:r>
    </w:p>
    <w:p w14:paraId="7945E964" w14:textId="253FF782" w:rsidR="0001621F" w:rsidRPr="0001621F" w:rsidRDefault="0001621F" w:rsidP="0001621F">
      <w:pPr>
        <w:tabs>
          <w:tab w:val="left" w:pos="720"/>
        </w:tabs>
        <w:jc w:val="both"/>
        <w:rPr>
          <w:b/>
          <w:bCs/>
          <w:kern w:val="1"/>
        </w:rPr>
      </w:pPr>
      <w:r w:rsidRPr="0001621F">
        <w:rPr>
          <w:kern w:val="1"/>
        </w:rPr>
        <w:t xml:space="preserve">6.Dokumenty należy złożyć do dnia </w:t>
      </w:r>
      <w:r w:rsidRPr="0001621F">
        <w:rPr>
          <w:b/>
          <w:bCs/>
          <w:kern w:val="1"/>
        </w:rPr>
        <w:t>1</w:t>
      </w:r>
      <w:r w:rsidR="00867F25">
        <w:rPr>
          <w:b/>
          <w:bCs/>
          <w:kern w:val="1"/>
        </w:rPr>
        <w:t>7</w:t>
      </w:r>
      <w:r w:rsidRPr="0001621F">
        <w:rPr>
          <w:b/>
          <w:bCs/>
          <w:kern w:val="1"/>
        </w:rPr>
        <w:t xml:space="preserve"> </w:t>
      </w:r>
      <w:r w:rsidR="00E74C81">
        <w:rPr>
          <w:b/>
          <w:bCs/>
          <w:kern w:val="1"/>
        </w:rPr>
        <w:t>marca</w:t>
      </w:r>
      <w:r w:rsidRPr="0001621F">
        <w:rPr>
          <w:kern w:val="1"/>
        </w:rPr>
        <w:t xml:space="preserve"> </w:t>
      </w:r>
      <w:r w:rsidRPr="0001621F">
        <w:rPr>
          <w:b/>
          <w:kern w:val="1"/>
        </w:rPr>
        <w:t>2025r.</w:t>
      </w:r>
      <w:r w:rsidRPr="0001621F">
        <w:rPr>
          <w:kern w:val="1"/>
        </w:rPr>
        <w:t xml:space="preserve"> </w:t>
      </w:r>
      <w:r w:rsidRPr="0001621F">
        <w:rPr>
          <w:b/>
          <w:bCs/>
          <w:kern w:val="1"/>
        </w:rPr>
        <w:t>do godz.</w:t>
      </w:r>
      <w:r w:rsidRPr="0001621F">
        <w:rPr>
          <w:kern w:val="1"/>
        </w:rPr>
        <w:t xml:space="preserve"> </w:t>
      </w:r>
      <w:r w:rsidRPr="0001621F">
        <w:rPr>
          <w:b/>
          <w:bCs/>
          <w:kern w:val="1"/>
        </w:rPr>
        <w:t>10:00.</w:t>
      </w:r>
    </w:p>
    <w:p w14:paraId="0A17A80E" w14:textId="77777777" w:rsidR="0001621F" w:rsidRPr="0001621F" w:rsidRDefault="0001621F" w:rsidP="0001621F">
      <w:pPr>
        <w:tabs>
          <w:tab w:val="left" w:pos="720"/>
        </w:tabs>
        <w:jc w:val="both"/>
        <w:rPr>
          <w:b/>
          <w:kern w:val="1"/>
        </w:rPr>
      </w:pPr>
    </w:p>
    <w:p w14:paraId="53A59F3A" w14:textId="1081F02F" w:rsidR="007B3AEE" w:rsidRPr="007B3AEE" w:rsidRDefault="0001621F" w:rsidP="007B3AEE">
      <w:pPr>
        <w:rPr>
          <w:kern w:val="1"/>
        </w:rPr>
      </w:pPr>
      <w:r w:rsidRPr="0001621F">
        <w:rPr>
          <w:kern w:val="1"/>
        </w:rPr>
        <w:t>7.</w:t>
      </w:r>
      <w:r w:rsidR="007B3AEE" w:rsidRPr="007B3AEE">
        <w:rPr>
          <w:b/>
          <w:bCs/>
          <w:kern w:val="1"/>
        </w:rPr>
        <w:t xml:space="preserve"> </w:t>
      </w:r>
      <w:r w:rsidR="007B3AEE" w:rsidRPr="007B3AEE">
        <w:rPr>
          <w:kern w:val="1"/>
        </w:rPr>
        <w:t>Zamawiający zastrzega sobie prawo odwołania konkursu, przedłużeni</w:t>
      </w:r>
      <w:r w:rsidR="007B3AEE">
        <w:rPr>
          <w:kern w:val="1"/>
        </w:rPr>
        <w:t>a</w:t>
      </w:r>
      <w:r w:rsidR="007B3AEE" w:rsidRPr="007B3AEE">
        <w:rPr>
          <w:kern w:val="1"/>
        </w:rPr>
        <w:t xml:space="preserve"> terminu składania dokumentów bez podania przyczyny.</w:t>
      </w:r>
    </w:p>
    <w:p w14:paraId="65EEB106" w14:textId="77777777" w:rsidR="00932A73" w:rsidRPr="007B3AEE" w:rsidRDefault="00932A73" w:rsidP="00932A73">
      <w:pPr>
        <w:tabs>
          <w:tab w:val="left" w:pos="720"/>
        </w:tabs>
        <w:ind w:left="720" w:hanging="360"/>
        <w:jc w:val="both"/>
        <w:rPr>
          <w:color w:val="000000"/>
          <w:kern w:val="2"/>
          <w:lang w:eastAsia="en-US" w:bidi="en-US"/>
        </w:rPr>
      </w:pPr>
    </w:p>
    <w:p w14:paraId="110A18B6" w14:textId="77777777" w:rsidR="00932A73" w:rsidRPr="00DD205F" w:rsidRDefault="00932A73" w:rsidP="00932A73">
      <w:pPr>
        <w:rPr>
          <w:kern w:val="2"/>
        </w:rPr>
      </w:pPr>
    </w:p>
    <w:p w14:paraId="4B62B650" w14:textId="77777777" w:rsidR="00932A73" w:rsidRPr="00DD205F" w:rsidRDefault="00932A73" w:rsidP="00932A73">
      <w:pPr>
        <w:rPr>
          <w:kern w:val="2"/>
        </w:rPr>
      </w:pPr>
    </w:p>
    <w:p w14:paraId="24F8FDBF" w14:textId="77777777" w:rsidR="00932A73" w:rsidRPr="00DD205F" w:rsidRDefault="00932A73" w:rsidP="00932A73">
      <w:pPr>
        <w:rPr>
          <w:kern w:val="2"/>
          <w:sz w:val="20"/>
          <w:szCs w:val="20"/>
        </w:rPr>
      </w:pPr>
    </w:p>
    <w:p w14:paraId="7F2B4453" w14:textId="77777777" w:rsidR="00932A73" w:rsidRPr="00DD205F" w:rsidRDefault="00932A73" w:rsidP="00932A73">
      <w:pPr>
        <w:suppressAutoHyphens w:val="0"/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9E93058" w14:textId="77777777" w:rsidR="00932A73" w:rsidRPr="00DD205F" w:rsidRDefault="00932A73" w:rsidP="00932A73"/>
    <w:p w14:paraId="601BEA7E" w14:textId="77777777" w:rsidR="00E93878" w:rsidRDefault="00E93878"/>
    <w:sectPr w:rsidR="00E93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407"/>
    <w:rsid w:val="0001621F"/>
    <w:rsid w:val="00024654"/>
    <w:rsid w:val="003665FB"/>
    <w:rsid w:val="006B1B4F"/>
    <w:rsid w:val="007B3AEE"/>
    <w:rsid w:val="008334B2"/>
    <w:rsid w:val="00867F25"/>
    <w:rsid w:val="00932A73"/>
    <w:rsid w:val="009A4A50"/>
    <w:rsid w:val="00E74C81"/>
    <w:rsid w:val="00E93878"/>
    <w:rsid w:val="00FF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0741D"/>
  <w15:chartTrackingRefBased/>
  <w15:docId w15:val="{AEB80755-FDD7-4727-AF05-12C06DBE1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A7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zolgrojec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268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7</cp:revision>
  <cp:lastPrinted>2025-03-06T08:14:00Z</cp:lastPrinted>
  <dcterms:created xsi:type="dcterms:W3CDTF">2025-03-04T08:31:00Z</dcterms:created>
  <dcterms:modified xsi:type="dcterms:W3CDTF">2025-03-06T08:14:00Z</dcterms:modified>
</cp:coreProperties>
</file>